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2F014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014A" w:rsidRDefault="002F014A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2F014A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75510" w:rsidRDefault="00A75510" w:rsidP="00A75510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A75510" w:rsidRDefault="00A75510" w:rsidP="00A7551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75510" w:rsidRDefault="00A75510" w:rsidP="00A7551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F014A" w:rsidRDefault="00A75510" w:rsidP="00A75510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</w:tr>
    </w:tbl>
    <w:p w:rsidR="002F014A" w:rsidRDefault="002F014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F014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F014A" w:rsidRDefault="002F014A">
            <w:pPr>
              <w:ind w:firstLine="360"/>
              <w:jc w:val="both"/>
            </w:pPr>
          </w:p>
          <w:p w:rsidR="002F014A" w:rsidRDefault="002F014A">
            <w:pPr>
              <w:ind w:firstLine="360"/>
              <w:jc w:val="both"/>
            </w:pPr>
          </w:p>
        </w:tc>
      </w:tr>
    </w:tbl>
    <w:p w:rsidR="002F014A" w:rsidRDefault="002F014A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F014A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F014A" w:rsidRPr="00A75510" w:rsidRDefault="0033291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2F014A" w:rsidRDefault="0033291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A75510" w:rsidRPr="00A75510" w:rsidRDefault="00A75510" w:rsidP="00A75510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75510">
              <w:rPr>
                <w:color w:val="000000"/>
                <w:sz w:val="24"/>
                <w:szCs w:val="24"/>
              </w:rPr>
              <w:t>в редакции решения Саратовской городской Думы от 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5510">
              <w:rPr>
                <w:color w:val="000000"/>
                <w:sz w:val="24"/>
                <w:szCs w:val="24"/>
              </w:rPr>
              <w:t xml:space="preserve"> января 2025 года № 62-597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2F014A" w:rsidRDefault="002F014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F014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F014A" w:rsidRDefault="002F014A">
            <w:pPr>
              <w:ind w:firstLine="360"/>
              <w:jc w:val="both"/>
            </w:pPr>
          </w:p>
          <w:p w:rsidR="002F014A" w:rsidRDefault="002F014A">
            <w:pPr>
              <w:ind w:firstLine="360"/>
              <w:jc w:val="both"/>
            </w:pPr>
          </w:p>
        </w:tc>
      </w:tr>
    </w:tbl>
    <w:p w:rsidR="002F014A" w:rsidRDefault="002F014A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F014A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F014A" w:rsidRDefault="0033291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F014A" w:rsidRDefault="002F014A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850"/>
        <w:gridCol w:w="567"/>
        <w:gridCol w:w="502"/>
        <w:gridCol w:w="1700"/>
        <w:gridCol w:w="850"/>
        <w:gridCol w:w="1700"/>
        <w:gridCol w:w="1700"/>
        <w:gridCol w:w="1700"/>
      </w:tblGrid>
      <w:tr w:rsidR="002F014A" w:rsidTr="008356B6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2F014A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F014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018"/>
            </w:tblGrid>
            <w:tr w:rsidR="002F014A" w:rsidTr="008356B6">
              <w:trPr>
                <w:jc w:val="center"/>
              </w:trPr>
              <w:tc>
                <w:tcPr>
                  <w:tcW w:w="20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2F014A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F014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</w:tr>
    </w:tbl>
    <w:p w:rsidR="002F014A" w:rsidRDefault="002F014A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850"/>
        <w:gridCol w:w="567"/>
        <w:gridCol w:w="502"/>
        <w:gridCol w:w="1700"/>
        <w:gridCol w:w="850"/>
        <w:gridCol w:w="1700"/>
        <w:gridCol w:w="1700"/>
        <w:gridCol w:w="1700"/>
      </w:tblGrid>
      <w:tr w:rsidR="002F014A" w:rsidTr="008356B6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2F014A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F014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2F014A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2F014A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F014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3 654 514,3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1 560 128,0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965 013,3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369 563,3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984 733,9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619 436,5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585 167,9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400 283,2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505 643,5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494 849,1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502 669,3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492 873,9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217 200,6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2 242 883,7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1 665 223,1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1 144 927,4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536 731,1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293 974,2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1 101 879,3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2 979 557,1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2 979 542,1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1 158 710,8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247 623,6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254 347,7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183 967,7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224 347,7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153 967,7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наружного освещения»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5 609 108,</w:t>
            </w:r>
            <w:r w:rsidR="00302D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5 427 498,2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378 247,7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5 023 711,</w:t>
            </w:r>
            <w:r w:rsidR="00302D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</w:t>
            </w:r>
            <w:r w:rsidR="00302D30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20</w:t>
            </w:r>
            <w:r w:rsidR="00302D30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</w:t>
            </w:r>
            <w:r w:rsidR="00302D30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09</w:t>
            </w:r>
            <w:r w:rsidR="00302D30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02D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02D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02D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2 805 932,9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2 805 210,4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3 659 662,9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4 020 302,4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3 812 799,2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240 134,2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224 266,5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224 266,5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3 153 669,1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3 394 893,0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3 191 505,8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1 151 649,1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1 210 985,1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1 210 955,1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1 784 203,6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1 792 494,5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1 783 801,1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1 752 254,4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1 689 191,2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1 617 337,2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151 032,6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1 236 578,5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451 101,3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849 952,9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752 015,3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684 658,6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849 749,5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684 455,2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677 512,2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1 049 505,3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1 010 923,6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2 953 625,4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3 013 398,2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210 667,7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330 567,5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179 659,8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179 659,8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2 513 689,9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2 469 545,5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1 678 862,0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1 678 058,0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2 531 667,1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290 675,4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158 502,6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158 502,6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2 067 996,4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1 854 571,2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1 136 280,6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1 289 298,7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1 135 825,3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1 864 096,9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1 132 815,6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36 231 231,</w:t>
            </w:r>
            <w:r w:rsidR="000D0DD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29 404 210,4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30 330 605,6</w:t>
            </w:r>
          </w:p>
        </w:tc>
      </w:tr>
    </w:tbl>
    <w:p w:rsidR="002F014A" w:rsidRDefault="002F014A">
      <w:pPr>
        <w:rPr>
          <w:vanish/>
        </w:rPr>
      </w:pPr>
    </w:p>
    <w:sectPr w:rsidR="002F014A" w:rsidSect="002F014A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BC5" w:rsidRDefault="00903BC5" w:rsidP="002F014A">
      <w:r>
        <w:separator/>
      </w:r>
    </w:p>
  </w:endnote>
  <w:endnote w:type="continuationSeparator" w:id="1">
    <w:p w:rsidR="00903BC5" w:rsidRDefault="00903BC5" w:rsidP="002F0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F014A">
      <w:tc>
        <w:tcPr>
          <w:tcW w:w="15920" w:type="dxa"/>
        </w:tcPr>
        <w:p w:rsidR="002F014A" w:rsidRDefault="0033291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F014A" w:rsidRDefault="002F014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BC5" w:rsidRDefault="00903BC5" w:rsidP="002F014A">
      <w:r>
        <w:separator/>
      </w:r>
    </w:p>
  </w:footnote>
  <w:footnote w:type="continuationSeparator" w:id="1">
    <w:p w:rsidR="00903BC5" w:rsidRDefault="00903BC5" w:rsidP="002F0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F014A">
      <w:tc>
        <w:tcPr>
          <w:tcW w:w="15920" w:type="dxa"/>
        </w:tcPr>
        <w:p w:rsidR="002F014A" w:rsidRDefault="002817BD">
          <w:pPr>
            <w:jc w:val="center"/>
            <w:rPr>
              <w:color w:val="000000"/>
            </w:rPr>
          </w:pPr>
          <w:r>
            <w:fldChar w:fldCharType="begin"/>
          </w:r>
          <w:r w:rsidR="00332913">
            <w:rPr>
              <w:color w:val="000000"/>
            </w:rPr>
            <w:instrText>PAGE</w:instrText>
          </w:r>
          <w:r>
            <w:fldChar w:fldCharType="separate"/>
          </w:r>
          <w:r w:rsidR="00A75510">
            <w:rPr>
              <w:noProof/>
              <w:color w:val="000000"/>
            </w:rPr>
            <w:t>2</w:t>
          </w:r>
          <w:r>
            <w:fldChar w:fldCharType="end"/>
          </w:r>
        </w:p>
        <w:p w:rsidR="002F014A" w:rsidRDefault="002F014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14A"/>
    <w:rsid w:val="000B5F14"/>
    <w:rsid w:val="000D0DD8"/>
    <w:rsid w:val="002817BD"/>
    <w:rsid w:val="002F014A"/>
    <w:rsid w:val="00302D30"/>
    <w:rsid w:val="00332913"/>
    <w:rsid w:val="008356B6"/>
    <w:rsid w:val="00903BC5"/>
    <w:rsid w:val="00A27B17"/>
    <w:rsid w:val="00A75510"/>
    <w:rsid w:val="00B85EF9"/>
    <w:rsid w:val="00C44BEE"/>
    <w:rsid w:val="00CA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F01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231</Pages>
  <Words>61358</Words>
  <Characters>349745</Characters>
  <Application>Microsoft Office Word</Application>
  <DocSecurity>0</DocSecurity>
  <Lines>2914</Lines>
  <Paragraphs>820</Paragraphs>
  <ScaleCrop>false</ScaleCrop>
  <Company/>
  <LinksUpToDate>false</LinksUpToDate>
  <CharactersWithSpaces>410283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2025-01-27T07:56:00Z</dcterms:created>
  <dcterms:modified xsi:type="dcterms:W3CDTF">2025-01-27T07:56:00Z</dcterms:modified>
</cp:coreProperties>
</file>